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B76" w:rsidRPr="00EA2175" w:rsidRDefault="00040B76">
      <w:pPr>
        <w:rPr>
          <w:sz w:val="28"/>
          <w:szCs w:val="28"/>
        </w:rPr>
      </w:pPr>
    </w:p>
    <w:p w:rsidR="00EA2175" w:rsidRPr="00EA2175" w:rsidRDefault="00EA2175" w:rsidP="00EA2175">
      <w:pPr>
        <w:spacing w:after="0" w:line="240" w:lineRule="auto"/>
        <w:rPr>
          <w:sz w:val="24"/>
          <w:szCs w:val="24"/>
        </w:rPr>
      </w:pPr>
      <w:r w:rsidRPr="00EA2175">
        <w:rPr>
          <w:sz w:val="28"/>
          <w:szCs w:val="28"/>
        </w:rPr>
        <w:tab/>
      </w:r>
      <w:r w:rsidRPr="00EA2175">
        <w:rPr>
          <w:sz w:val="28"/>
          <w:szCs w:val="28"/>
        </w:rPr>
        <w:tab/>
      </w:r>
      <w:r w:rsidRPr="00EA2175">
        <w:rPr>
          <w:sz w:val="24"/>
          <w:szCs w:val="24"/>
        </w:rPr>
        <w:tab/>
      </w:r>
      <w:r w:rsidRPr="00EA2175">
        <w:rPr>
          <w:sz w:val="24"/>
          <w:szCs w:val="24"/>
        </w:rPr>
        <w:tab/>
      </w:r>
      <w:r w:rsidRPr="00EA2175">
        <w:rPr>
          <w:sz w:val="24"/>
          <w:szCs w:val="24"/>
        </w:rPr>
        <w:tab/>
        <w:t xml:space="preserve">                      </w:t>
      </w:r>
      <w:r>
        <w:rPr>
          <w:sz w:val="24"/>
          <w:szCs w:val="24"/>
        </w:rPr>
        <w:t xml:space="preserve">               </w:t>
      </w:r>
      <w:r w:rsidRPr="00EA2175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4</w:t>
      </w:r>
    </w:p>
    <w:p w:rsidR="00EA2175" w:rsidRPr="00EA2175" w:rsidRDefault="00EA2175" w:rsidP="00EA2175">
      <w:pPr>
        <w:spacing w:after="0" w:line="240" w:lineRule="auto"/>
        <w:ind w:left="3645"/>
        <w:rPr>
          <w:sz w:val="24"/>
          <w:szCs w:val="24"/>
        </w:rPr>
      </w:pPr>
      <w:r w:rsidRPr="00EA2175">
        <w:rPr>
          <w:sz w:val="24"/>
          <w:szCs w:val="24"/>
        </w:rPr>
        <w:t xml:space="preserve">к решению Совета Советского сельского поселения                                                                                             </w:t>
      </w:r>
      <w:r>
        <w:rPr>
          <w:sz w:val="24"/>
          <w:szCs w:val="24"/>
        </w:rPr>
        <w:t xml:space="preserve">          </w:t>
      </w:r>
      <w:proofErr w:type="spellStart"/>
      <w:r w:rsidRPr="00EA2175">
        <w:rPr>
          <w:sz w:val="24"/>
          <w:szCs w:val="24"/>
        </w:rPr>
        <w:t>Новокубанского</w:t>
      </w:r>
      <w:proofErr w:type="spellEnd"/>
      <w:r w:rsidRPr="00EA2175">
        <w:rPr>
          <w:sz w:val="24"/>
          <w:szCs w:val="24"/>
        </w:rPr>
        <w:t xml:space="preserve"> района от </w:t>
      </w:r>
      <w:r w:rsidRPr="00EA2175">
        <w:rPr>
          <w:sz w:val="24"/>
          <w:szCs w:val="24"/>
          <w:u w:val="single"/>
        </w:rPr>
        <w:t>20.11.2013</w:t>
      </w:r>
      <w:r w:rsidRPr="00EA2175">
        <w:rPr>
          <w:sz w:val="24"/>
          <w:szCs w:val="24"/>
        </w:rPr>
        <w:t xml:space="preserve"> №</w:t>
      </w:r>
      <w:r w:rsidRPr="00EA2175">
        <w:rPr>
          <w:sz w:val="24"/>
          <w:szCs w:val="24"/>
          <w:u w:val="single"/>
        </w:rPr>
        <w:t xml:space="preserve"> 366</w:t>
      </w:r>
    </w:p>
    <w:p w:rsidR="00EA2175" w:rsidRPr="00EA2175" w:rsidRDefault="00EA2175" w:rsidP="00EA2175">
      <w:pPr>
        <w:rPr>
          <w:sz w:val="28"/>
          <w:szCs w:val="28"/>
        </w:rPr>
      </w:pPr>
      <w:r w:rsidRPr="00EA2175">
        <w:rPr>
          <w:sz w:val="28"/>
          <w:szCs w:val="28"/>
        </w:rPr>
        <w:t xml:space="preserve">    </w:t>
      </w:r>
    </w:p>
    <w:p w:rsidR="00EA2175" w:rsidRPr="00EA2175" w:rsidRDefault="00EA2175" w:rsidP="00EA2175">
      <w:pPr>
        <w:rPr>
          <w:sz w:val="28"/>
          <w:szCs w:val="28"/>
        </w:rPr>
      </w:pPr>
    </w:p>
    <w:p w:rsidR="00EA2175" w:rsidRPr="00EA2175" w:rsidRDefault="00EA2175" w:rsidP="00EA2175">
      <w:pPr>
        <w:rPr>
          <w:sz w:val="28"/>
          <w:szCs w:val="28"/>
        </w:rPr>
      </w:pPr>
      <w:r w:rsidRPr="00EA2175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       </w:t>
      </w:r>
      <w:r w:rsidRPr="00EA2175">
        <w:rPr>
          <w:sz w:val="28"/>
          <w:szCs w:val="28"/>
        </w:rPr>
        <w:t xml:space="preserve">          СХЕМА</w:t>
      </w:r>
    </w:p>
    <w:p w:rsidR="00EA2175" w:rsidRDefault="00EA2175">
      <w:r w:rsidRPr="00EA2175">
        <w:rPr>
          <w:sz w:val="28"/>
          <w:szCs w:val="28"/>
        </w:rPr>
        <w:t xml:space="preserve">Границ прилегающих к организациям и </w:t>
      </w:r>
      <w:proofErr w:type="gramStart"/>
      <w:r w:rsidRPr="00EA2175">
        <w:rPr>
          <w:sz w:val="28"/>
          <w:szCs w:val="28"/>
        </w:rPr>
        <w:t>объектам</w:t>
      </w:r>
      <w:proofErr w:type="gramEnd"/>
      <w:r w:rsidRPr="00EA2175">
        <w:rPr>
          <w:sz w:val="28"/>
          <w:szCs w:val="28"/>
        </w:rPr>
        <w:t xml:space="preserve"> на которых не допускается розничная продажа алкогольной продукции в Советском сельском поселении</w:t>
      </w:r>
    </w:p>
    <w:p w:rsidR="00EA2175" w:rsidRDefault="00EA2175"/>
    <w:p w:rsidR="00EA2175" w:rsidRDefault="00EA2175">
      <w:r>
        <w:rPr>
          <w:noProof/>
          <w:lang w:eastAsia="ru-RU"/>
        </w:rPr>
        <w:drawing>
          <wp:inline distT="0" distB="0" distL="0" distR="0">
            <wp:extent cx="5572125" cy="41814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418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2175" w:rsidRPr="00EA2175" w:rsidRDefault="00EA2175" w:rsidP="00EA2175">
      <w:pPr>
        <w:rPr>
          <w:sz w:val="28"/>
          <w:szCs w:val="28"/>
        </w:rPr>
      </w:pPr>
    </w:p>
    <w:p w:rsidR="00EA2175" w:rsidRPr="00EA2175" w:rsidRDefault="00EA2175" w:rsidP="00EA2175">
      <w:pPr>
        <w:rPr>
          <w:sz w:val="28"/>
          <w:szCs w:val="28"/>
        </w:rPr>
      </w:pPr>
      <w:r w:rsidRPr="00EA2175">
        <w:rPr>
          <w:sz w:val="28"/>
          <w:szCs w:val="28"/>
        </w:rPr>
        <w:t>МОБУООШ № 30-с</w:t>
      </w:r>
      <w:proofErr w:type="gramStart"/>
      <w:r w:rsidRPr="00EA2175">
        <w:rPr>
          <w:sz w:val="28"/>
          <w:szCs w:val="28"/>
        </w:rPr>
        <w:t>.Р</w:t>
      </w:r>
      <w:proofErr w:type="gramEnd"/>
      <w:r w:rsidRPr="00EA2175">
        <w:rPr>
          <w:sz w:val="28"/>
          <w:szCs w:val="28"/>
        </w:rPr>
        <w:t>адищево ул.Школьная,35</w:t>
      </w:r>
    </w:p>
    <w:sectPr w:rsidR="00EA2175" w:rsidRPr="00EA2175" w:rsidSect="00040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2175"/>
    <w:rsid w:val="00040B76"/>
    <w:rsid w:val="000712AC"/>
    <w:rsid w:val="000D5893"/>
    <w:rsid w:val="00AA41F1"/>
    <w:rsid w:val="00EA2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1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2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21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</Words>
  <Characters>425</Characters>
  <Application>Microsoft Office Word</Application>
  <DocSecurity>0</DocSecurity>
  <Lines>3</Lines>
  <Paragraphs>1</Paragraphs>
  <ScaleCrop>false</ScaleCrop>
  <Company>SPecialiST RePack</Company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2016-05-16T04:51:00Z</cp:lastPrinted>
  <dcterms:created xsi:type="dcterms:W3CDTF">2016-05-16T04:52:00Z</dcterms:created>
  <dcterms:modified xsi:type="dcterms:W3CDTF">2016-05-16T04:52:00Z</dcterms:modified>
</cp:coreProperties>
</file>